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BE" w:rsidRDefault="00F071BE" w:rsidP="00F071BE">
      <w:pPr>
        <w:pStyle w:val="a3"/>
        <w:jc w:val="center"/>
        <w:rPr>
          <w:sz w:val="28"/>
          <w:szCs w:val="28"/>
          <w:lang w:val="kk-KZ"/>
        </w:rPr>
      </w:pPr>
      <w:r w:rsidRPr="00DC4107">
        <w:rPr>
          <w:rFonts w:ascii="Times New Roman" w:hAnsi="Times New Roman"/>
          <w:sz w:val="28"/>
          <w:szCs w:val="28"/>
          <w:lang w:val="kk-KZ"/>
        </w:rPr>
        <w:t>«</w:t>
      </w:r>
      <w:r w:rsidRPr="00244224">
        <w:rPr>
          <w:rFonts w:ascii="Times New Roman" w:hAnsi="Times New Roman"/>
          <w:b/>
          <w:sz w:val="28"/>
          <w:szCs w:val="28"/>
          <w:lang w:val="kk-KZ"/>
        </w:rPr>
        <w:t>Назарбаев моделі: стратегиялық ынтымақтастық және жаһандық келісім</w:t>
      </w:r>
      <w:r w:rsidRPr="00DC4107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F071BE" w:rsidRPr="00B22FBB" w:rsidRDefault="00F071BE" w:rsidP="00F071BE">
      <w:pPr>
        <w:pStyle w:val="a3"/>
        <w:jc w:val="center"/>
        <w:rPr>
          <w:rFonts w:ascii="Times New Roman" w:hAnsi="Times New Roman"/>
          <w:color w:val="17365D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атты </w:t>
      </w:r>
      <w:r w:rsidRPr="00B22FBB">
        <w:rPr>
          <w:rFonts w:ascii="Times New Roman" w:hAnsi="Times New Roman"/>
          <w:sz w:val="28"/>
          <w:szCs w:val="28"/>
          <w:lang w:val="kk-KZ"/>
        </w:rPr>
        <w:t>халықаралық ғылыми</w:t>
      </w:r>
      <w:r>
        <w:rPr>
          <w:rFonts w:ascii="Times New Roman" w:hAnsi="Times New Roman"/>
          <w:sz w:val="28"/>
          <w:szCs w:val="28"/>
          <w:lang w:val="kk-KZ"/>
        </w:rPr>
        <w:t>-тәжірибелік</w:t>
      </w:r>
      <w:r w:rsidRPr="00B22FBB">
        <w:rPr>
          <w:rFonts w:ascii="Times New Roman" w:hAnsi="Times New Roman"/>
          <w:sz w:val="28"/>
          <w:szCs w:val="28"/>
          <w:lang w:val="kk-KZ"/>
        </w:rPr>
        <w:t xml:space="preserve"> конференция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B22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4107">
        <w:rPr>
          <w:rFonts w:ascii="Times New Roman" w:hAnsi="Times New Roman"/>
          <w:color w:val="000000"/>
          <w:sz w:val="28"/>
          <w:szCs w:val="28"/>
          <w:lang w:val="kk-KZ"/>
        </w:rPr>
        <w:t>қатысуға</w:t>
      </w:r>
    </w:p>
    <w:p w:rsidR="00F071BE" w:rsidRPr="00DC4107" w:rsidRDefault="00F071BE" w:rsidP="00F071B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071BE" w:rsidRPr="00B22FBB" w:rsidRDefault="00F071BE" w:rsidP="00F071BE">
      <w:pPr>
        <w:pStyle w:val="a3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  <w:r w:rsidRPr="00DC4107">
        <w:rPr>
          <w:rFonts w:ascii="Times New Roman" w:hAnsi="Times New Roman"/>
          <w:b/>
          <w:color w:val="000000"/>
          <w:sz w:val="28"/>
          <w:szCs w:val="28"/>
          <w:lang w:val="kk-KZ"/>
        </w:rPr>
        <w:t>ӨТІНІШ</w:t>
      </w:r>
    </w:p>
    <w:p w:rsidR="00F071BE" w:rsidRPr="00B22FBB" w:rsidRDefault="00F071BE" w:rsidP="00F071B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2A0">
              <w:rPr>
                <w:rFonts w:ascii="Times New Roman" w:hAnsi="Times New Roman"/>
                <w:sz w:val="28"/>
                <w:szCs w:val="28"/>
                <w:lang w:val="kk-KZ"/>
              </w:rPr>
              <w:t>Тегі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2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Аты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2A0">
              <w:rPr>
                <w:rFonts w:ascii="Times New Roman" w:hAnsi="Times New Roman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2A0">
              <w:rPr>
                <w:rFonts w:ascii="Times New Roman" w:hAnsi="Times New Roman"/>
                <w:sz w:val="28"/>
                <w:szCs w:val="28"/>
                <w:lang w:val="kk-KZ"/>
              </w:rPr>
              <w:t>Жұмыс орны</w:t>
            </w:r>
            <w:r w:rsidRPr="004E22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22A0">
              <w:rPr>
                <w:rFonts w:ascii="Times New Roman" w:hAnsi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22A0">
              <w:rPr>
                <w:rFonts w:ascii="Times New Roman" w:hAnsi="Times New Roman"/>
                <w:sz w:val="28"/>
                <w:szCs w:val="28"/>
                <w:lang w:val="kk-KZ"/>
              </w:rPr>
              <w:t>Ғылыми дәрежесі</w:t>
            </w:r>
            <w:r w:rsidRPr="004E22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22A0">
              <w:rPr>
                <w:rFonts w:ascii="Times New Roman" w:hAnsi="Times New Roman"/>
                <w:sz w:val="28"/>
                <w:szCs w:val="28"/>
                <w:lang w:val="kk-KZ"/>
              </w:rPr>
              <w:t>атағы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tabs>
                <w:tab w:val="left" w:pos="360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E22A0">
              <w:rPr>
                <w:sz w:val="28"/>
                <w:szCs w:val="28"/>
                <w:lang w:val="kk-KZ"/>
              </w:rPr>
              <w:t>Ұялы немесе тұрақты телефонының нөмірі (қала кодымен бірге)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22A0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tabs>
                <w:tab w:val="left" w:pos="313"/>
              </w:tabs>
              <w:ind w:left="2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4E22A0">
              <w:rPr>
                <w:sz w:val="28"/>
                <w:szCs w:val="28"/>
                <w:lang w:val="kk-KZ"/>
              </w:rPr>
              <w:t>Баяндама тақырыбы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tabs>
                <w:tab w:val="left" w:pos="313"/>
              </w:tabs>
              <w:ind w:left="2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4E22A0">
              <w:rPr>
                <w:sz w:val="28"/>
                <w:szCs w:val="28"/>
                <w:lang w:val="kk-KZ"/>
              </w:rPr>
              <w:t>Конференция бағытының атауы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1BE" w:rsidRPr="00B22FBB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BE" w:rsidRPr="004E22A0" w:rsidRDefault="00F071BE" w:rsidP="00846B38">
            <w:pPr>
              <w:tabs>
                <w:tab w:val="left" w:pos="313"/>
              </w:tabs>
              <w:ind w:left="2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4E22A0">
              <w:rPr>
                <w:sz w:val="28"/>
                <w:szCs w:val="28"/>
                <w:lang w:val="kk-KZ"/>
              </w:rPr>
              <w:t>Техникалық құралдардың қажеттілігі (мультимедиялық проектор және т.б.)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BE" w:rsidRPr="004E22A0" w:rsidRDefault="00F071BE" w:rsidP="00846B3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1E14B0" w:rsidRDefault="001E14B0">
      <w:bookmarkStart w:id="0" w:name="_GoBack"/>
      <w:bookmarkEnd w:id="0"/>
    </w:p>
    <w:sectPr w:rsidR="001E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BE"/>
    <w:rsid w:val="001E14B0"/>
    <w:rsid w:val="006F4BE3"/>
    <w:rsid w:val="00F0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AF032-98E6-463E-B342-F3C8940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1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2020-10-28T03:43:00Z</dcterms:created>
  <dcterms:modified xsi:type="dcterms:W3CDTF">2020-10-28T03:43:00Z</dcterms:modified>
</cp:coreProperties>
</file>